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AA" w:rsidRPr="009032AA" w:rsidRDefault="009032AA" w:rsidP="009032A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7F5998" w:rsidRDefault="007F5998" w:rsidP="007F599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O OTRZYMANEJ POMOCY DE MINIMIS</w:t>
      </w:r>
    </w:p>
    <w:p w:rsidR="007F5998" w:rsidRDefault="007F5998" w:rsidP="007F599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odniesieniu do bieżącego roku kalendarzowego i dwóch poprzednich lat kalendarzowych.</w:t>
      </w:r>
    </w:p>
    <w:p w:rsidR="007F5998" w:rsidRDefault="007F5998" w:rsidP="007F5998">
      <w:pPr>
        <w:rPr>
          <w:sz w:val="20"/>
          <w:szCs w:val="20"/>
        </w:rPr>
      </w:pPr>
    </w:p>
    <w:p w:rsidR="007F5998" w:rsidRDefault="007F5998" w:rsidP="007F59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Dane beneficjenta pomocy</w:t>
      </w:r>
    </w:p>
    <w:p w:rsidR="007F5998" w:rsidRDefault="007F5998" w:rsidP="007F5998">
      <w:pPr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</w:rPr>
        <w:t>Adres beneficjenta pomocy</w:t>
      </w:r>
    </w:p>
    <w:p w:rsidR="007F5998" w:rsidRDefault="007F5998" w:rsidP="007F5998">
      <w:pPr>
        <w:spacing w:after="0" w:line="240" w:lineRule="auto"/>
        <w:rPr>
          <w:sz w:val="20"/>
          <w:szCs w:val="20"/>
          <w:lang w:eastAsia="pl-PL"/>
        </w:rPr>
      </w:pPr>
    </w:p>
    <w:p w:rsidR="007F5998" w:rsidRDefault="007F5998" w:rsidP="007F5998">
      <w:pPr>
        <w:spacing w:after="0" w:line="240" w:lineRule="auto"/>
        <w:rPr>
          <w:sz w:val="20"/>
          <w:szCs w:val="20"/>
          <w:lang w:eastAsia="pl-PL"/>
        </w:rPr>
      </w:pPr>
    </w:p>
    <w:p w:rsidR="007F5998" w:rsidRDefault="007F5998" w:rsidP="007F599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Ja, niżej podpisany/a,  my niżej podpisani oświadczam/y*, że:</w:t>
      </w:r>
    </w:p>
    <w:p w:rsidR="007F5998" w:rsidRDefault="007F5998" w:rsidP="007F5998">
      <w:pPr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podmiocie nie ciąży obowiązek zwrotu pomocy publicznej, wynikający z decyzji Komisji Europejskiej, uznającej pomoc za niezgodną z prawem lub ze wspólnym rynkiem (rynkiem wewnętrznym),</w:t>
      </w:r>
    </w:p>
    <w:p w:rsidR="007F5998" w:rsidRDefault="007F5998" w:rsidP="007F599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-23"/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w ciągu bieżącego roku kalendarzowego oraz dwóch poprzedzających go lat kalendarzowych </w:t>
      </w:r>
      <w:r>
        <w:rPr>
          <w:sz w:val="20"/>
          <w:szCs w:val="20"/>
          <w:u w:val="single"/>
        </w:rPr>
        <w:t>nie uzyskałem (am)/ uzyskaliśmy</w:t>
      </w:r>
      <w:r>
        <w:rPr>
          <w:sz w:val="20"/>
          <w:szCs w:val="20"/>
        </w:rPr>
        <w:t xml:space="preserve">* pomocy publicznej </w:t>
      </w:r>
      <w:r>
        <w:rPr>
          <w:i/>
          <w:iCs/>
          <w:sz w:val="20"/>
          <w:szCs w:val="20"/>
        </w:rPr>
        <w:t>de minimis,</w:t>
      </w:r>
    </w:p>
    <w:p w:rsidR="007F5998" w:rsidRDefault="007F5998" w:rsidP="007F5998">
      <w:pPr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w ciągu bieżącego roku kalendarzowego oraz dwóch poprzedzających go lat kalendarzowych </w:t>
      </w:r>
      <w:r>
        <w:rPr>
          <w:sz w:val="20"/>
          <w:szCs w:val="20"/>
          <w:u w:val="single"/>
        </w:rPr>
        <w:t>uzyskałem (am)/ uzyskaliśmy</w:t>
      </w:r>
      <w:r>
        <w:rPr>
          <w:sz w:val="20"/>
          <w:szCs w:val="20"/>
        </w:rPr>
        <w:t xml:space="preserve">* pomoc publiczną </w:t>
      </w:r>
      <w:r>
        <w:rPr>
          <w:i/>
          <w:iCs/>
          <w:sz w:val="20"/>
          <w:szCs w:val="20"/>
        </w:rPr>
        <w:t>de minimis</w:t>
      </w:r>
      <w:r>
        <w:rPr>
          <w:sz w:val="20"/>
          <w:szCs w:val="20"/>
        </w:rPr>
        <w:t xml:space="preserve"> w wysokości ……………………………… euro,</w:t>
      </w:r>
    </w:p>
    <w:p w:rsidR="007F5998" w:rsidRDefault="007F5998" w:rsidP="007F5998">
      <w:pPr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zostałem (am)/zostaliśmy</w:t>
      </w:r>
      <w:r>
        <w:rPr>
          <w:sz w:val="20"/>
          <w:szCs w:val="20"/>
        </w:rPr>
        <w:t>*</w:t>
      </w:r>
      <w:r>
        <w:rPr>
          <w:sz w:val="20"/>
          <w:szCs w:val="20"/>
          <w:lang w:eastAsia="pl-PL"/>
        </w:rPr>
        <w:t xml:space="preserve"> uprzedzony (a)/eni o odpowiedzialności karnej, wynikającej z art. 271 § 1 i art. 297 § 1 kodeksu karnego, dotyczącego poświadczania nieprawdy, co do okoliczności mającej znaczenie prawne oraz o istotnym znaczeniu dla uzyskania wsparcia finansowego,</w:t>
      </w:r>
    </w:p>
    <w:p w:rsidR="007F5998" w:rsidRDefault="007F5998" w:rsidP="007F5998">
      <w:pPr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zgadzam/y* się na weryfikację przez Operatora i uprawnione Instytucje prawdziwości złożonych oświadczeń za pomocą Systemu Harmonogramowania Rejestracji i Monitorowania Pomocy oraz Systemu Udostępniania Danych o Pomocy Publicznej. </w:t>
      </w:r>
    </w:p>
    <w:p w:rsidR="007F5998" w:rsidRDefault="007F5998" w:rsidP="007F5998">
      <w:pPr>
        <w:spacing w:after="0"/>
        <w:rPr>
          <w:sz w:val="20"/>
          <w:szCs w:val="20"/>
        </w:rPr>
      </w:pPr>
    </w:p>
    <w:p w:rsidR="007F5998" w:rsidRDefault="007F5998" w:rsidP="007F5998">
      <w:pPr>
        <w:spacing w:after="0"/>
        <w:rPr>
          <w:sz w:val="20"/>
          <w:szCs w:val="20"/>
        </w:rPr>
      </w:pPr>
    </w:p>
    <w:p w:rsidR="007F5998" w:rsidRDefault="007F5998" w:rsidP="007F5998">
      <w:pPr>
        <w:spacing w:after="0"/>
        <w:rPr>
          <w:sz w:val="20"/>
          <w:szCs w:val="20"/>
        </w:rPr>
      </w:pPr>
    </w:p>
    <w:p w:rsidR="007F5998" w:rsidRDefault="007F5998" w:rsidP="007F5998">
      <w:pPr>
        <w:spacing w:after="0"/>
        <w:rPr>
          <w:sz w:val="20"/>
          <w:szCs w:val="20"/>
        </w:rPr>
      </w:pPr>
    </w:p>
    <w:p w:rsidR="007F5998" w:rsidRDefault="007F5998" w:rsidP="007F5998">
      <w:pPr>
        <w:spacing w:after="0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……………………………………………………………….</w:t>
      </w:r>
    </w:p>
    <w:p w:rsidR="007F5998" w:rsidRDefault="007F5998" w:rsidP="007F5998">
      <w:pPr>
        <w:spacing w:after="0" w:line="240" w:lineRule="auto"/>
        <w:ind w:left="4860"/>
        <w:jc w:val="center"/>
        <w:rPr>
          <w:rFonts w:eastAsia="SimSun"/>
          <w:sz w:val="18"/>
          <w:szCs w:val="18"/>
        </w:rPr>
      </w:pPr>
      <w:r>
        <w:rPr>
          <w:sz w:val="18"/>
          <w:szCs w:val="18"/>
        </w:rPr>
        <w:t>Data i c</w:t>
      </w:r>
      <w:r>
        <w:rPr>
          <w:sz w:val="20"/>
          <w:szCs w:val="20"/>
          <w:lang w:eastAsia="pl-PL"/>
        </w:rPr>
        <w:t>zytelny</w:t>
      </w:r>
      <w:r>
        <w:rPr>
          <w:sz w:val="18"/>
          <w:szCs w:val="18"/>
        </w:rPr>
        <w:t xml:space="preserve"> p</w:t>
      </w:r>
      <w:r>
        <w:rPr>
          <w:sz w:val="20"/>
          <w:szCs w:val="20"/>
          <w:lang w:eastAsia="pl-PL"/>
        </w:rPr>
        <w:t>odpis osoby/osób upoważnionej/ych do reprezentacji Przedsiębiorcy</w:t>
      </w:r>
    </w:p>
    <w:p w:rsidR="007F5998" w:rsidRDefault="007F5998" w:rsidP="007F5998">
      <w:pPr>
        <w:spacing w:line="360" w:lineRule="auto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rFonts w:eastAsia="Arial" w:cs="Arial"/>
        </w:rPr>
        <w:t>niepotrzebne skreślić</w:t>
      </w:r>
    </w:p>
    <w:p w:rsidR="007F5998" w:rsidRDefault="007F5998" w:rsidP="007F599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informacje powinny być zgodnie z Zaświadczeniami o udzielonej pomocy </w:t>
      </w:r>
      <w:r>
        <w:rPr>
          <w:i/>
          <w:iCs/>
          <w:sz w:val="20"/>
          <w:szCs w:val="20"/>
        </w:rPr>
        <w:t>de minimis,</w:t>
      </w:r>
      <w:r>
        <w:rPr>
          <w:sz w:val="20"/>
          <w:szCs w:val="20"/>
        </w:rPr>
        <w:t xml:space="preserve"> jakie Beneficjent pomocy otrzymał od podmiotów udzielających mu pomocy </w:t>
      </w:r>
      <w:r>
        <w:rPr>
          <w:i/>
          <w:sz w:val="20"/>
          <w:szCs w:val="20"/>
        </w:rPr>
        <w:t>de minimis</w:t>
      </w:r>
      <w:r>
        <w:rPr>
          <w:sz w:val="20"/>
          <w:szCs w:val="20"/>
        </w:rPr>
        <w:t xml:space="preserve"> w okresie bieżącego roku kalendarzowego oraz dwóch poprzedzających go lat kalendarzowych. Informacje te powinny uwzględniać również jednorazowy odpis amortyzacyjny.</w:t>
      </w:r>
    </w:p>
    <w:p w:rsidR="00941C4F" w:rsidRPr="008F23CC" w:rsidRDefault="00941C4F" w:rsidP="0039162C">
      <w:pPr>
        <w:pStyle w:val="Bezodstpw"/>
        <w:rPr>
          <w:b/>
          <w:sz w:val="24"/>
          <w:szCs w:val="24"/>
        </w:rPr>
      </w:pPr>
      <w:bookmarkStart w:id="0" w:name="_GoBack"/>
      <w:bookmarkEnd w:id="0"/>
    </w:p>
    <w:sectPr w:rsidR="00941C4F" w:rsidRPr="008F23CC" w:rsidSect="00015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7A" w:rsidRDefault="00926D7A" w:rsidP="009032AA">
      <w:pPr>
        <w:spacing w:after="0" w:line="240" w:lineRule="auto"/>
      </w:pPr>
      <w:r>
        <w:separator/>
      </w:r>
    </w:p>
  </w:endnote>
  <w:endnote w:type="continuationSeparator" w:id="1">
    <w:p w:rsidR="00926D7A" w:rsidRDefault="00926D7A" w:rsidP="0090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7A" w:rsidRDefault="00926D7A" w:rsidP="009032AA">
      <w:pPr>
        <w:spacing w:after="0" w:line="240" w:lineRule="auto"/>
      </w:pPr>
      <w:r>
        <w:separator/>
      </w:r>
    </w:p>
  </w:footnote>
  <w:footnote w:type="continuationSeparator" w:id="1">
    <w:p w:rsidR="00926D7A" w:rsidRDefault="00926D7A" w:rsidP="0090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5E" w:rsidRDefault="00C76CB4">
    <w:pPr>
      <w:pStyle w:val="Nagwek"/>
    </w:pPr>
    <w:r>
      <w:rPr>
        <w:noProof/>
        <w:lang w:eastAsia="pl-PL"/>
      </w:rPr>
      <w:drawing>
        <wp:inline distT="0" distB="0" distL="0" distR="0">
          <wp:extent cx="5454650" cy="803275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0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5998" w:rsidRDefault="007F5998">
    <w:pPr>
      <w:pStyle w:val="Nagwek"/>
    </w:pPr>
  </w:p>
  <w:p w:rsidR="007F5998" w:rsidRDefault="007F5998" w:rsidP="007F5998">
    <w:pPr>
      <w:pStyle w:val="Nagwek"/>
      <w:ind w:left="-709"/>
      <w:jc w:val="right"/>
    </w:pPr>
    <w:r>
      <w:t>Załącznik nr 1 do Formularza Zgłoszeniowego Przedsiębiorcy</w:t>
    </w:r>
  </w:p>
  <w:p w:rsidR="007F5998" w:rsidRDefault="007F59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7B2"/>
    <w:multiLevelType w:val="hybridMultilevel"/>
    <w:tmpl w:val="FF78577A"/>
    <w:lvl w:ilvl="0" w:tplc="3B488AD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5F4B7C"/>
    <w:multiLevelType w:val="hybridMultilevel"/>
    <w:tmpl w:val="9AAE778A"/>
    <w:lvl w:ilvl="0" w:tplc="C694922A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 w:tplc="A2B69F3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D31"/>
    <w:multiLevelType w:val="hybridMultilevel"/>
    <w:tmpl w:val="5E62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8CD33CC"/>
    <w:multiLevelType w:val="hybridMultilevel"/>
    <w:tmpl w:val="E0FCD2AC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01673"/>
    <w:multiLevelType w:val="hybridMultilevel"/>
    <w:tmpl w:val="BFDE5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4232E1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77DE2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F4CC2"/>
    <w:multiLevelType w:val="hybridMultilevel"/>
    <w:tmpl w:val="D174D9C0"/>
    <w:lvl w:ilvl="0" w:tplc="7772AD1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3054"/>
    <w:multiLevelType w:val="hybridMultilevel"/>
    <w:tmpl w:val="A8622CBE"/>
    <w:lvl w:ilvl="0" w:tplc="CA8AB6C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3401938">
      <w:start w:val="3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A4033"/>
    <w:multiLevelType w:val="hybridMultilevel"/>
    <w:tmpl w:val="3F54D91E"/>
    <w:lvl w:ilvl="0" w:tplc="3C3E6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1245B"/>
    <w:multiLevelType w:val="hybridMultilevel"/>
    <w:tmpl w:val="EF8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570B4"/>
    <w:multiLevelType w:val="hybridMultilevel"/>
    <w:tmpl w:val="275C53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866A85"/>
    <w:multiLevelType w:val="hybridMultilevel"/>
    <w:tmpl w:val="7AF20000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15C3C"/>
    <w:multiLevelType w:val="hybridMultilevel"/>
    <w:tmpl w:val="5DF4F6A6"/>
    <w:lvl w:ilvl="0" w:tplc="7554B2F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06AED"/>
    <w:multiLevelType w:val="hybridMultilevel"/>
    <w:tmpl w:val="C10A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23F1B"/>
    <w:multiLevelType w:val="hybridMultilevel"/>
    <w:tmpl w:val="2BD4B656"/>
    <w:lvl w:ilvl="0" w:tplc="BC4AEF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307DE"/>
    <w:multiLevelType w:val="hybridMultilevel"/>
    <w:tmpl w:val="CDE2D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9429E"/>
    <w:multiLevelType w:val="hybridMultilevel"/>
    <w:tmpl w:val="B426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C57CE"/>
    <w:multiLevelType w:val="hybridMultilevel"/>
    <w:tmpl w:val="6B98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4454D"/>
    <w:multiLevelType w:val="hybridMultilevel"/>
    <w:tmpl w:val="AF725FBC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4417"/>
    <w:multiLevelType w:val="hybridMultilevel"/>
    <w:tmpl w:val="ED625524"/>
    <w:lvl w:ilvl="0" w:tplc="29342B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B7B87"/>
    <w:multiLevelType w:val="hybridMultilevel"/>
    <w:tmpl w:val="F0B016B6"/>
    <w:lvl w:ilvl="0" w:tplc="BC4AEF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16376"/>
    <w:multiLevelType w:val="hybridMultilevel"/>
    <w:tmpl w:val="D772D2C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CF5972"/>
    <w:multiLevelType w:val="hybridMultilevel"/>
    <w:tmpl w:val="8182F7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672D009F"/>
    <w:multiLevelType w:val="hybridMultilevel"/>
    <w:tmpl w:val="3AF0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04C3C"/>
    <w:multiLevelType w:val="hybridMultilevel"/>
    <w:tmpl w:val="60AE5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BC872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4232E1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77DE2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D3DB3"/>
    <w:multiLevelType w:val="hybridMultilevel"/>
    <w:tmpl w:val="D7149C40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656EC"/>
    <w:multiLevelType w:val="hybridMultilevel"/>
    <w:tmpl w:val="6D722D8E"/>
    <w:lvl w:ilvl="0" w:tplc="499429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C0975"/>
    <w:multiLevelType w:val="hybridMultilevel"/>
    <w:tmpl w:val="5F6C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2FA8"/>
    <w:multiLevelType w:val="hybridMultilevel"/>
    <w:tmpl w:val="A2203F70"/>
    <w:lvl w:ilvl="0" w:tplc="29342B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91BA148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0521AB"/>
    <w:multiLevelType w:val="hybridMultilevel"/>
    <w:tmpl w:val="87E4BD26"/>
    <w:lvl w:ilvl="0" w:tplc="F7B0BB9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946F5D"/>
    <w:multiLevelType w:val="hybridMultilevel"/>
    <w:tmpl w:val="12CC826E"/>
    <w:lvl w:ilvl="0" w:tplc="2410F47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232D4"/>
    <w:multiLevelType w:val="hybridMultilevel"/>
    <w:tmpl w:val="52946FCC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AF35E5"/>
    <w:multiLevelType w:val="hybridMultilevel"/>
    <w:tmpl w:val="2D02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36992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0"/>
  </w:num>
  <w:num w:numId="5">
    <w:abstractNumId w:val="7"/>
  </w:num>
  <w:num w:numId="6">
    <w:abstractNumId w:val="31"/>
  </w:num>
  <w:num w:numId="7">
    <w:abstractNumId w:val="11"/>
  </w:num>
  <w:num w:numId="8">
    <w:abstractNumId w:val="25"/>
  </w:num>
  <w:num w:numId="9">
    <w:abstractNumId w:val="18"/>
  </w:num>
  <w:num w:numId="10">
    <w:abstractNumId w:val="10"/>
  </w:num>
  <w:num w:numId="11">
    <w:abstractNumId w:val="32"/>
  </w:num>
  <w:num w:numId="12">
    <w:abstractNumId w:val="9"/>
  </w:num>
  <w:num w:numId="13">
    <w:abstractNumId w:val="27"/>
  </w:num>
  <w:num w:numId="14">
    <w:abstractNumId w:val="4"/>
  </w:num>
  <w:num w:numId="15">
    <w:abstractNumId w:val="8"/>
  </w:num>
  <w:num w:numId="16">
    <w:abstractNumId w:val="1"/>
  </w:num>
  <w:num w:numId="17">
    <w:abstractNumId w:val="5"/>
  </w:num>
  <w:num w:numId="18">
    <w:abstractNumId w:val="23"/>
  </w:num>
  <w:num w:numId="19">
    <w:abstractNumId w:val="33"/>
  </w:num>
  <w:num w:numId="20">
    <w:abstractNumId w:val="29"/>
  </w:num>
  <w:num w:numId="21">
    <w:abstractNumId w:val="12"/>
  </w:num>
  <w:num w:numId="22">
    <w:abstractNumId w:val="3"/>
  </w:num>
  <w:num w:numId="23">
    <w:abstractNumId w:val="14"/>
  </w:num>
  <w:num w:numId="24">
    <w:abstractNumId w:val="30"/>
  </w:num>
  <w:num w:numId="25">
    <w:abstractNumId w:val="17"/>
  </w:num>
  <w:num w:numId="26">
    <w:abstractNumId w:val="26"/>
  </w:num>
  <w:num w:numId="27">
    <w:abstractNumId w:val="6"/>
  </w:num>
  <w:num w:numId="28">
    <w:abstractNumId w:val="34"/>
  </w:num>
  <w:num w:numId="29">
    <w:abstractNumId w:val="20"/>
  </w:num>
  <w:num w:numId="30">
    <w:abstractNumId w:val="21"/>
  </w:num>
  <w:num w:numId="31">
    <w:abstractNumId w:val="13"/>
  </w:num>
  <w:num w:numId="32">
    <w:abstractNumId w:val="19"/>
  </w:num>
  <w:num w:numId="33">
    <w:abstractNumId w:val="28"/>
  </w:num>
  <w:num w:numId="34">
    <w:abstractNumId w:val="1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2AA"/>
    <w:rsid w:val="00035F2A"/>
    <w:rsid w:val="00055D46"/>
    <w:rsid w:val="001A0C80"/>
    <w:rsid w:val="00263C41"/>
    <w:rsid w:val="0029609C"/>
    <w:rsid w:val="0039162C"/>
    <w:rsid w:val="003F3B7F"/>
    <w:rsid w:val="00445495"/>
    <w:rsid w:val="004F480A"/>
    <w:rsid w:val="0052571F"/>
    <w:rsid w:val="00551966"/>
    <w:rsid w:val="006911A4"/>
    <w:rsid w:val="006C001D"/>
    <w:rsid w:val="007028BD"/>
    <w:rsid w:val="007F5998"/>
    <w:rsid w:val="0085131B"/>
    <w:rsid w:val="00863B80"/>
    <w:rsid w:val="008C53F2"/>
    <w:rsid w:val="008F23CC"/>
    <w:rsid w:val="009032AA"/>
    <w:rsid w:val="00926D7A"/>
    <w:rsid w:val="00941C4F"/>
    <w:rsid w:val="009F55C8"/>
    <w:rsid w:val="00A40E6E"/>
    <w:rsid w:val="00B63D53"/>
    <w:rsid w:val="00B770EE"/>
    <w:rsid w:val="00B80F51"/>
    <w:rsid w:val="00BB7FF0"/>
    <w:rsid w:val="00C76CB4"/>
    <w:rsid w:val="00C83F35"/>
    <w:rsid w:val="00D1087B"/>
    <w:rsid w:val="00D224EB"/>
    <w:rsid w:val="00DF6859"/>
    <w:rsid w:val="00E15A09"/>
    <w:rsid w:val="00EA7328"/>
    <w:rsid w:val="00EC108A"/>
    <w:rsid w:val="00EC49FC"/>
    <w:rsid w:val="00F1036C"/>
    <w:rsid w:val="00F1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2A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032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9032AA"/>
    <w:rPr>
      <w:rFonts w:ascii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9032AA"/>
    <w:rPr>
      <w:rFonts w:ascii="Times New Roman" w:hAnsi="Times New Roman" w:cs="Times New Roman"/>
      <w:kern w:val="3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9032AA"/>
    <w:pPr>
      <w:suppressAutoHyphens/>
      <w:autoSpaceDN w:val="0"/>
      <w:spacing w:after="0" w:line="240" w:lineRule="auto"/>
    </w:pPr>
    <w:rPr>
      <w:rFonts w:ascii="Times New Roman" w:eastAsiaTheme="minorHAnsi" w:hAnsi="Times New Roman" w:cs="Times New Roman"/>
      <w:kern w:val="3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32AA"/>
    <w:rPr>
      <w:rFonts w:ascii="Calibri" w:eastAsia="Times New Roman" w:hAnsi="Calibri" w:cs="Calibri"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9032AA"/>
    <w:pPr>
      <w:ind w:left="720"/>
    </w:pPr>
  </w:style>
  <w:style w:type="paragraph" w:customStyle="1" w:styleId="Akapitzlist1">
    <w:name w:val="Akapit z listą1"/>
    <w:basedOn w:val="Normalny"/>
    <w:link w:val="ListParagraphChar"/>
    <w:uiPriority w:val="99"/>
    <w:rsid w:val="009032AA"/>
    <w:pPr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9032AA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032AA"/>
    <w:pPr>
      <w:ind w:left="720"/>
    </w:pPr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9032A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032AA"/>
    <w:rPr>
      <w:rFonts w:ascii="Calibri" w:eastAsia="Times New Roman" w:hAnsi="Calibri" w:cs="Calibr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032A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032A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032AA"/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9032A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032AA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locked/>
    <w:rsid w:val="009032AA"/>
    <w:rPr>
      <w:rFonts w:ascii="Calibri" w:eastAsia="Times New Roman" w:hAnsi="Calibri"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9032AA"/>
    <w:pPr>
      <w:ind w:left="720"/>
    </w:pPr>
  </w:style>
  <w:style w:type="paragraph" w:customStyle="1" w:styleId="Akapitzlist4">
    <w:name w:val="Akapit z listą4"/>
    <w:basedOn w:val="Normalny"/>
    <w:uiPriority w:val="99"/>
    <w:rsid w:val="009032AA"/>
    <w:pPr>
      <w:ind w:left="720"/>
    </w:pPr>
  </w:style>
  <w:style w:type="paragraph" w:customStyle="1" w:styleId="Akapitzlist5">
    <w:name w:val="Akapit z listą5"/>
    <w:basedOn w:val="Normalny"/>
    <w:uiPriority w:val="99"/>
    <w:rsid w:val="009032AA"/>
    <w:pPr>
      <w:ind w:left="720"/>
    </w:pPr>
  </w:style>
  <w:style w:type="paragraph" w:customStyle="1" w:styleId="Akapitzlist6">
    <w:name w:val="Akapit z listą6"/>
    <w:basedOn w:val="Normalny"/>
    <w:uiPriority w:val="99"/>
    <w:rsid w:val="009032A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28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39162C"/>
    <w:pPr>
      <w:spacing w:after="0" w:line="240" w:lineRule="auto"/>
    </w:pPr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F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99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2A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032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9032AA"/>
    <w:rPr>
      <w:rFonts w:ascii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9032AA"/>
    <w:rPr>
      <w:rFonts w:ascii="Times New Roman" w:hAnsi="Times New Roman" w:cs="Times New Roman"/>
      <w:kern w:val="3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9032AA"/>
    <w:pPr>
      <w:suppressAutoHyphens/>
      <w:autoSpaceDN w:val="0"/>
      <w:spacing w:after="0" w:line="240" w:lineRule="auto"/>
    </w:pPr>
    <w:rPr>
      <w:rFonts w:ascii="Times New Roman" w:eastAsiaTheme="minorHAnsi" w:hAnsi="Times New Roman" w:cs="Times New Roman"/>
      <w:kern w:val="3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32AA"/>
    <w:rPr>
      <w:rFonts w:ascii="Calibri" w:eastAsia="Times New Roman" w:hAnsi="Calibri" w:cs="Calibri"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9032AA"/>
    <w:pPr>
      <w:ind w:left="720"/>
    </w:pPr>
  </w:style>
  <w:style w:type="paragraph" w:customStyle="1" w:styleId="Akapitzlist1">
    <w:name w:val="Akapit z listą1"/>
    <w:basedOn w:val="Normalny"/>
    <w:link w:val="ListParagraphChar"/>
    <w:uiPriority w:val="99"/>
    <w:rsid w:val="009032AA"/>
    <w:pPr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9032AA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032AA"/>
    <w:pPr>
      <w:ind w:left="720"/>
    </w:pPr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9032A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032AA"/>
    <w:rPr>
      <w:rFonts w:ascii="Calibri" w:eastAsia="Times New Roman" w:hAnsi="Calibri" w:cs="Calibr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032A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032A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032AA"/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9032A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032AA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locked/>
    <w:rsid w:val="009032AA"/>
    <w:rPr>
      <w:rFonts w:ascii="Calibri" w:eastAsia="Times New Roman" w:hAnsi="Calibri"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9032AA"/>
    <w:pPr>
      <w:ind w:left="720"/>
    </w:pPr>
  </w:style>
  <w:style w:type="paragraph" w:customStyle="1" w:styleId="Akapitzlist4">
    <w:name w:val="Akapit z listą4"/>
    <w:basedOn w:val="Normalny"/>
    <w:uiPriority w:val="99"/>
    <w:rsid w:val="009032AA"/>
    <w:pPr>
      <w:ind w:left="720"/>
    </w:pPr>
  </w:style>
  <w:style w:type="paragraph" w:customStyle="1" w:styleId="Akapitzlist5">
    <w:name w:val="Akapit z listą5"/>
    <w:basedOn w:val="Normalny"/>
    <w:uiPriority w:val="99"/>
    <w:rsid w:val="009032AA"/>
    <w:pPr>
      <w:ind w:left="720"/>
    </w:pPr>
  </w:style>
  <w:style w:type="paragraph" w:customStyle="1" w:styleId="Akapitzlist6">
    <w:name w:val="Akapit z listą6"/>
    <w:basedOn w:val="Normalny"/>
    <w:uiPriority w:val="99"/>
    <w:rsid w:val="009032A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28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39162C"/>
    <w:pPr>
      <w:spacing w:after="0" w:line="240" w:lineRule="auto"/>
    </w:pPr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F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99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Szajna</dc:creator>
  <cp:lastModifiedBy>WST</cp:lastModifiedBy>
  <cp:revision>2</cp:revision>
  <cp:lastPrinted>2018-06-11T07:59:00Z</cp:lastPrinted>
  <dcterms:created xsi:type="dcterms:W3CDTF">2019-05-10T12:44:00Z</dcterms:created>
  <dcterms:modified xsi:type="dcterms:W3CDTF">2019-05-10T12:44:00Z</dcterms:modified>
</cp:coreProperties>
</file>